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5D3" w14:textId="77777777" w:rsidR="004A76FF" w:rsidRPr="00B31B50" w:rsidRDefault="004A76FF" w:rsidP="004A76FF">
      <w:pPr>
        <w:spacing w:after="83"/>
        <w:jc w:val="center"/>
        <w:rPr>
          <w:bCs/>
          <w:lang w:val="en-GB"/>
        </w:rPr>
      </w:pPr>
      <w:r w:rsidRPr="00B31B50">
        <w:rPr>
          <w:rFonts w:ascii="Arial" w:eastAsia="Arial" w:hAnsi="Arial" w:cs="Arial"/>
          <w:b/>
          <w:color w:val="565959"/>
          <w:sz w:val="31"/>
          <w:lang w:val="en-GB"/>
        </w:rPr>
        <w:t xml:space="preserve">Session agreement </w:t>
      </w:r>
      <w:r w:rsidRPr="00B31B50">
        <w:rPr>
          <w:rFonts w:ascii="Arial" w:eastAsia="Arial" w:hAnsi="Arial" w:cs="Arial"/>
          <w:bCs/>
          <w:color w:val="565959"/>
          <w:sz w:val="31"/>
          <w:lang w:val="en-GB"/>
        </w:rPr>
        <w:t>(for coaching and energetic work)</w:t>
      </w:r>
    </w:p>
    <w:p w14:paraId="66CF6A03" w14:textId="77777777" w:rsidR="004A76FF" w:rsidRDefault="004A76FF" w:rsidP="00E65DDA">
      <w:pPr>
        <w:spacing w:after="6" w:line="254" w:lineRule="auto"/>
        <w:ind w:left="250" w:firstLine="581"/>
        <w:rPr>
          <w:rFonts w:ascii="Arial" w:eastAsia="Arial" w:hAnsi="Arial" w:cs="Arial"/>
          <w:color w:val="0070C0"/>
          <w:sz w:val="23"/>
          <w:lang w:val="en-GB"/>
        </w:rPr>
      </w:pPr>
    </w:p>
    <w:p w14:paraId="30A0825A" w14:textId="61DA0AEF" w:rsidR="004A76FF" w:rsidRDefault="0044269B" w:rsidP="00E65DDA">
      <w:pPr>
        <w:spacing w:after="6" w:line="254" w:lineRule="auto"/>
        <w:ind w:left="250" w:firstLine="581"/>
        <w:rPr>
          <w:rFonts w:ascii="Arial" w:eastAsia="Arial" w:hAnsi="Arial" w:cs="Arial"/>
          <w:color w:val="0070C0"/>
          <w:sz w:val="23"/>
          <w:lang w:val="en-GB"/>
        </w:rPr>
      </w:pPr>
      <w:r w:rsidRPr="0044269B">
        <w:rPr>
          <w:rFonts w:ascii="Arial" w:eastAsia="Arial" w:hAnsi="Arial" w:cs="Arial"/>
          <w:color w:val="0070C0"/>
          <w:sz w:val="23"/>
          <w:lang w:val="en-GB"/>
        </w:rPr>
        <w:t>Before the start of the session, I was made aware of the following points:</w:t>
      </w:r>
    </w:p>
    <w:p w14:paraId="04E25702" w14:textId="77777777" w:rsidR="0044269B" w:rsidRPr="0044269B" w:rsidRDefault="0044269B" w:rsidP="00E65DDA">
      <w:pPr>
        <w:spacing w:after="6" w:line="254" w:lineRule="auto"/>
        <w:ind w:left="250" w:firstLine="581"/>
        <w:rPr>
          <w:color w:val="0070C0"/>
          <w:lang w:val="en-GB"/>
        </w:rPr>
      </w:pPr>
    </w:p>
    <w:p w14:paraId="27795056" w14:textId="1D9508C1" w:rsidR="004A76FF" w:rsidRDefault="004A76FF" w:rsidP="004A76FF">
      <w:pPr>
        <w:numPr>
          <w:ilvl w:val="0"/>
          <w:numId w:val="1"/>
        </w:numPr>
        <w:spacing w:after="3" w:line="254" w:lineRule="auto"/>
        <w:ind w:left="831" w:right="145" w:hanging="356"/>
        <w:rPr>
          <w:rFonts w:ascii="Arial" w:eastAsia="Arial" w:hAnsi="Arial" w:cs="Arial"/>
          <w:color w:val="313434"/>
          <w:sz w:val="23"/>
          <w:lang w:val="en-GB"/>
        </w:rPr>
      </w:pPr>
      <w:r w:rsidRPr="004A76FF">
        <w:rPr>
          <w:rFonts w:ascii="Arial" w:eastAsia="Arial" w:hAnsi="Arial" w:cs="Arial"/>
          <w:color w:val="313434"/>
          <w:sz w:val="23"/>
          <w:lang w:val="en-GB"/>
        </w:rPr>
        <w:t xml:space="preserve">No diagnoses, therapies, treatments in the medical sense are carried out or any other medicine in the legal sense is exercised. </w:t>
      </w:r>
    </w:p>
    <w:p w14:paraId="797DA5EF" w14:textId="77777777" w:rsidR="004A76FF" w:rsidRPr="004A76FF" w:rsidRDefault="004A76FF" w:rsidP="004A76FF">
      <w:pPr>
        <w:spacing w:after="3" w:line="254" w:lineRule="auto"/>
        <w:ind w:left="831" w:right="145"/>
        <w:rPr>
          <w:rFonts w:ascii="Arial" w:eastAsia="Arial" w:hAnsi="Arial" w:cs="Arial"/>
          <w:color w:val="313434"/>
          <w:sz w:val="23"/>
          <w:lang w:val="en-GB"/>
        </w:rPr>
      </w:pPr>
    </w:p>
    <w:p w14:paraId="5949FA87" w14:textId="77777777" w:rsidR="004A76FF" w:rsidRDefault="004A76FF" w:rsidP="004A76FF">
      <w:pPr>
        <w:numPr>
          <w:ilvl w:val="0"/>
          <w:numId w:val="1"/>
        </w:numPr>
        <w:spacing w:after="3" w:line="254" w:lineRule="auto"/>
        <w:ind w:left="831" w:right="145" w:hanging="356"/>
        <w:rPr>
          <w:rFonts w:ascii="Arial" w:eastAsia="Arial" w:hAnsi="Arial" w:cs="Arial"/>
          <w:color w:val="313434"/>
          <w:sz w:val="23"/>
          <w:lang w:val="en-GB"/>
        </w:rPr>
      </w:pPr>
      <w:r w:rsidRPr="00C315C7">
        <w:rPr>
          <w:rFonts w:ascii="Arial" w:eastAsia="Arial" w:hAnsi="Arial" w:cs="Arial"/>
          <w:color w:val="313434"/>
          <w:sz w:val="23"/>
          <w:lang w:val="en-GB"/>
        </w:rPr>
        <w:t xml:space="preserve">I know that </w:t>
      </w:r>
      <w:r w:rsidRPr="004A76FF">
        <w:rPr>
          <w:rFonts w:ascii="Arial" w:eastAsia="Arial" w:hAnsi="Arial" w:cs="Arial"/>
          <w:color w:val="313434"/>
          <w:sz w:val="23"/>
          <w:lang w:val="en-GB"/>
        </w:rPr>
        <w:t>Maria Rickli &amp; Norbert Kopp</w:t>
      </w:r>
      <w:r w:rsidRPr="00C315C7">
        <w:rPr>
          <w:rFonts w:ascii="Arial" w:eastAsia="Arial" w:hAnsi="Arial" w:cs="Arial"/>
          <w:color w:val="313434"/>
          <w:sz w:val="23"/>
          <w:lang w:val="en-GB"/>
        </w:rPr>
        <w:t xml:space="preserve"> has no medical knowledge or skills whatsoever. Therefore, I do not get the impression of being advised by a medical professional or in a medical sense.</w:t>
      </w:r>
    </w:p>
    <w:p w14:paraId="061CF0DA" w14:textId="77777777" w:rsidR="004A76FF" w:rsidRDefault="004A76FF" w:rsidP="004A76FF">
      <w:pPr>
        <w:pStyle w:val="Listenabsatz"/>
        <w:rPr>
          <w:rFonts w:ascii="Arial" w:eastAsia="Arial" w:hAnsi="Arial" w:cs="Arial"/>
          <w:color w:val="313434"/>
          <w:sz w:val="23"/>
          <w:lang w:val="en-GB"/>
        </w:rPr>
      </w:pPr>
    </w:p>
    <w:p w14:paraId="3F7191F4" w14:textId="7BEE2475" w:rsidR="004A76FF" w:rsidRPr="004A76FF" w:rsidRDefault="004A76FF" w:rsidP="004A76FF">
      <w:pPr>
        <w:numPr>
          <w:ilvl w:val="0"/>
          <w:numId w:val="1"/>
        </w:numPr>
        <w:spacing w:after="3" w:line="254" w:lineRule="auto"/>
        <w:ind w:left="831" w:right="145" w:hanging="356"/>
        <w:rPr>
          <w:rFonts w:ascii="Arial" w:eastAsia="Arial" w:hAnsi="Arial" w:cs="Arial"/>
          <w:color w:val="313434"/>
          <w:sz w:val="23"/>
          <w:lang w:val="en-GB"/>
        </w:rPr>
      </w:pPr>
      <w:r w:rsidRPr="004A76FF">
        <w:rPr>
          <w:rFonts w:ascii="Arial" w:eastAsia="Arial" w:hAnsi="Arial" w:cs="Arial"/>
          <w:color w:val="313434"/>
          <w:sz w:val="23"/>
          <w:lang w:val="en-GB"/>
        </w:rPr>
        <w:t xml:space="preserve">The sessions cannot replace medical or medicinal treatment. Maria Rickli &amp; Norbert Kopp considers collaboration with medical professionals to be very important. Therefore, under no </w:t>
      </w:r>
      <w:r w:rsidRPr="004A76FF">
        <w:rPr>
          <w:rFonts w:ascii="Arial" w:eastAsia="Arial" w:hAnsi="Arial" w:cs="Arial"/>
          <w:color w:val="313434"/>
          <w:sz w:val="23"/>
          <w:lang w:val="en-GB"/>
        </w:rPr>
        <w:br/>
        <w:t xml:space="preserve">circumstances should an ongoing treatment be interrupted or aborted, or a treatment that will be necessary in the future be postponed or omitted. Responsibility for seeking medical care rests entirely with me. </w:t>
      </w:r>
      <w:r w:rsidR="00BE2E44">
        <w:rPr>
          <w:rFonts w:ascii="Arial" w:eastAsia="Arial" w:hAnsi="Arial" w:cs="Arial"/>
          <w:color w:val="313434"/>
          <w:sz w:val="23"/>
          <w:lang w:val="en-GB"/>
        </w:rPr>
        <w:br/>
      </w:r>
    </w:p>
    <w:p w14:paraId="3286E26A" w14:textId="6012988C" w:rsidR="004A76FF" w:rsidRPr="004A76FF" w:rsidRDefault="00BE2E44" w:rsidP="004A76FF">
      <w:pPr>
        <w:numPr>
          <w:ilvl w:val="0"/>
          <w:numId w:val="1"/>
        </w:numPr>
        <w:spacing w:after="3" w:line="254" w:lineRule="auto"/>
        <w:ind w:left="831" w:right="145" w:hanging="356"/>
        <w:rPr>
          <w:rFonts w:ascii="Arial" w:eastAsia="Arial" w:hAnsi="Arial" w:cs="Arial"/>
          <w:color w:val="313434"/>
          <w:sz w:val="23"/>
          <w:lang w:val="en-GB"/>
        </w:rPr>
      </w:pPr>
      <w:r w:rsidRPr="004A76FF">
        <w:rPr>
          <w:rFonts w:ascii="Arial" w:eastAsia="Arial" w:hAnsi="Arial" w:cs="Arial"/>
          <w:color w:val="313434"/>
          <w:sz w:val="23"/>
          <w:lang w:val="en-GB"/>
        </w:rPr>
        <w:t xml:space="preserve">Maria Rickli &amp; Norbert Kopp </w:t>
      </w:r>
      <w:r w:rsidRPr="00C315C7">
        <w:rPr>
          <w:rFonts w:ascii="Arial" w:eastAsia="Arial" w:hAnsi="Arial" w:cs="Arial"/>
          <w:color w:val="424644"/>
          <w:sz w:val="23"/>
          <w:lang w:val="en-GB"/>
        </w:rPr>
        <w:t>made no promises of healing, so no false hopes were raised in me.</w:t>
      </w:r>
      <w:r w:rsidR="004A76FF">
        <w:rPr>
          <w:rFonts w:ascii="Arial" w:eastAsia="Arial" w:hAnsi="Arial" w:cs="Arial"/>
          <w:color w:val="313434"/>
          <w:sz w:val="23"/>
          <w:lang w:val="en-GB"/>
        </w:rPr>
        <w:br/>
      </w:r>
    </w:p>
    <w:p w14:paraId="5648663C" w14:textId="2EF22179" w:rsidR="004A76FF" w:rsidRPr="00BE2E44" w:rsidRDefault="00BE2E44" w:rsidP="00BE2E44">
      <w:pPr>
        <w:numPr>
          <w:ilvl w:val="0"/>
          <w:numId w:val="1"/>
        </w:numPr>
        <w:spacing w:after="3" w:line="254" w:lineRule="auto"/>
        <w:ind w:left="831" w:right="145" w:hanging="356"/>
        <w:rPr>
          <w:rFonts w:ascii="Arial" w:eastAsia="Arial" w:hAnsi="Arial" w:cs="Arial"/>
          <w:color w:val="313434"/>
          <w:sz w:val="23"/>
          <w:lang w:val="en-GB"/>
        </w:rPr>
      </w:pPr>
      <w:r w:rsidRPr="00BE2E44">
        <w:rPr>
          <w:rFonts w:ascii="Arial" w:eastAsia="Arial" w:hAnsi="Arial" w:cs="Arial"/>
          <w:color w:val="313434"/>
          <w:sz w:val="23"/>
          <w:lang w:val="en-GB"/>
        </w:rPr>
        <w:t>It is my sole responsibility and decision to continue or discontinue the recovery service, as well as to agree or not about session procedures or suggested alternative recovery tools.</w:t>
      </w:r>
      <w:r>
        <w:rPr>
          <w:rFonts w:ascii="Arial" w:eastAsia="Arial" w:hAnsi="Arial" w:cs="Arial"/>
          <w:color w:val="313434"/>
          <w:sz w:val="23"/>
          <w:lang w:val="en-GB"/>
        </w:rPr>
        <w:br/>
      </w:r>
    </w:p>
    <w:p w14:paraId="7EB8C1A8" w14:textId="74A0C535" w:rsidR="00BE2E44" w:rsidRPr="00BE2E44" w:rsidRDefault="00BE2E44" w:rsidP="00BE2E44">
      <w:pPr>
        <w:numPr>
          <w:ilvl w:val="0"/>
          <w:numId w:val="1"/>
        </w:numPr>
        <w:spacing w:after="3" w:line="254" w:lineRule="auto"/>
        <w:ind w:left="831" w:right="145" w:hanging="356"/>
        <w:rPr>
          <w:rFonts w:ascii="Arial" w:eastAsia="Arial" w:hAnsi="Arial" w:cs="Arial"/>
          <w:color w:val="313434"/>
          <w:sz w:val="23"/>
          <w:lang w:val="en-GB"/>
        </w:rPr>
      </w:pPr>
      <w:r w:rsidRPr="00BE2E44">
        <w:rPr>
          <w:rFonts w:ascii="Arial" w:eastAsia="Arial" w:hAnsi="Arial" w:cs="Arial"/>
          <w:color w:val="313434"/>
          <w:sz w:val="23"/>
          <w:lang w:val="en-GB"/>
        </w:rPr>
        <w:t xml:space="preserve">I have been made aware of what to expect in the sessions and specifically how the fee I pay is made up and calculated. Advance payments for more than one session will not be made. </w:t>
      </w:r>
    </w:p>
    <w:p w14:paraId="7D69F5F7" w14:textId="13A7EFC0" w:rsidR="00B76E01" w:rsidRDefault="00B76E01">
      <w:pPr>
        <w:spacing w:after="0"/>
        <w:rPr>
          <w:rFonts w:ascii="Arial" w:eastAsia="Arial" w:hAnsi="Arial" w:cs="Arial"/>
          <w:sz w:val="26"/>
        </w:rPr>
      </w:pPr>
    </w:p>
    <w:p w14:paraId="2CA556B8" w14:textId="77777777" w:rsidR="0044269B" w:rsidRDefault="0044269B">
      <w:pPr>
        <w:spacing w:after="0"/>
        <w:rPr>
          <w:rFonts w:ascii="Arial" w:eastAsia="Arial" w:hAnsi="Arial" w:cs="Arial"/>
          <w:sz w:val="26"/>
        </w:rPr>
      </w:pPr>
    </w:p>
    <w:p w14:paraId="03F68A5D" w14:textId="38570D43" w:rsidR="00E65DDA" w:rsidRDefault="00BE2E44" w:rsidP="00E65DDA">
      <w:pPr>
        <w:spacing w:after="6" w:line="254" w:lineRule="auto"/>
        <w:ind w:left="831" w:right="145"/>
        <w:rPr>
          <w:rFonts w:ascii="Arial" w:eastAsia="Arial" w:hAnsi="Arial" w:cs="Arial"/>
          <w:color w:val="313434"/>
          <w:sz w:val="23"/>
          <w:lang w:val="en-GB"/>
        </w:rPr>
      </w:pPr>
      <w:r w:rsidRPr="00BE2E44">
        <w:rPr>
          <w:rFonts w:ascii="Arial" w:eastAsia="Arial" w:hAnsi="Arial" w:cs="Arial"/>
          <w:b/>
          <w:bCs/>
          <w:color w:val="313434"/>
          <w:sz w:val="23"/>
          <w:highlight w:val="cyan"/>
          <w:lang w:val="en-GB"/>
        </w:rPr>
        <w:t xml:space="preserve">Please note: </w:t>
      </w:r>
      <w:r w:rsidRPr="00BE2E44">
        <w:rPr>
          <w:rFonts w:ascii="Arial" w:eastAsia="Arial" w:hAnsi="Arial" w:cs="Arial"/>
          <w:color w:val="313434"/>
          <w:sz w:val="23"/>
          <w:highlight w:val="cyan"/>
          <w:lang w:val="en-GB"/>
        </w:rPr>
        <w:t>If the client is not an adult, a parent or legal guardian must give the client permission to attend therapy sessions</w:t>
      </w:r>
    </w:p>
    <w:p w14:paraId="7EA48AE5" w14:textId="5DFC8CA3" w:rsidR="00BE2E44" w:rsidRDefault="00BE2E44" w:rsidP="00E65DDA">
      <w:pPr>
        <w:spacing w:after="6" w:line="254" w:lineRule="auto"/>
        <w:ind w:left="831" w:right="145"/>
        <w:rPr>
          <w:rFonts w:ascii="Arial" w:eastAsia="Arial" w:hAnsi="Arial" w:cs="Arial"/>
          <w:color w:val="313434"/>
          <w:sz w:val="23"/>
          <w:lang w:val="en-GB"/>
        </w:rPr>
      </w:pPr>
    </w:p>
    <w:p w14:paraId="3CAC211B" w14:textId="77777777" w:rsidR="0044269B" w:rsidRPr="00BE2E44" w:rsidRDefault="0044269B" w:rsidP="00E65DDA">
      <w:pPr>
        <w:spacing w:after="6" w:line="254" w:lineRule="auto"/>
        <w:ind w:left="831" w:right="145"/>
        <w:rPr>
          <w:rFonts w:ascii="Arial" w:eastAsia="Arial" w:hAnsi="Arial" w:cs="Arial"/>
          <w:color w:val="313434"/>
          <w:sz w:val="23"/>
          <w:lang w:val="en-GB"/>
        </w:rPr>
      </w:pPr>
    </w:p>
    <w:p w14:paraId="0A2AF1CC" w14:textId="0D172181" w:rsidR="00E65DDA" w:rsidRDefault="0044269B" w:rsidP="00E65DDA">
      <w:pPr>
        <w:spacing w:after="6" w:line="254" w:lineRule="auto"/>
        <w:ind w:left="831" w:right="145"/>
        <w:rPr>
          <w:rFonts w:ascii="Arial" w:eastAsia="Arial" w:hAnsi="Arial" w:cs="Arial"/>
          <w:color w:val="0070C0"/>
          <w:sz w:val="23"/>
          <w:lang w:val="en-GB"/>
        </w:rPr>
      </w:pPr>
      <w:r w:rsidRPr="0044269B">
        <w:rPr>
          <w:rFonts w:ascii="Arial" w:eastAsia="Arial" w:hAnsi="Arial" w:cs="Arial"/>
          <w:color w:val="0070C0"/>
          <w:sz w:val="23"/>
          <w:lang w:val="en-GB"/>
        </w:rPr>
        <w:t xml:space="preserve">I have read, </w:t>
      </w:r>
      <w:proofErr w:type="gramStart"/>
      <w:r w:rsidRPr="0044269B">
        <w:rPr>
          <w:rFonts w:ascii="Arial" w:eastAsia="Arial" w:hAnsi="Arial" w:cs="Arial"/>
          <w:color w:val="0070C0"/>
          <w:sz w:val="23"/>
          <w:lang w:val="en-GB"/>
        </w:rPr>
        <w:t>understood</w:t>
      </w:r>
      <w:proofErr w:type="gramEnd"/>
      <w:r w:rsidRPr="0044269B">
        <w:rPr>
          <w:rFonts w:ascii="Arial" w:eastAsia="Arial" w:hAnsi="Arial" w:cs="Arial"/>
          <w:color w:val="0070C0"/>
          <w:sz w:val="23"/>
          <w:lang w:val="en-GB"/>
        </w:rPr>
        <w:t xml:space="preserve"> and agree to the above information about the therapy.</w:t>
      </w:r>
    </w:p>
    <w:p w14:paraId="4B6D178C" w14:textId="77777777" w:rsidR="0044269B" w:rsidRPr="0044269B" w:rsidRDefault="0044269B" w:rsidP="00E65DDA">
      <w:pPr>
        <w:spacing w:after="6" w:line="254" w:lineRule="auto"/>
        <w:ind w:left="831" w:right="145"/>
        <w:rPr>
          <w:rFonts w:ascii="Arial" w:eastAsia="Arial" w:hAnsi="Arial" w:cs="Arial"/>
          <w:color w:val="565959"/>
          <w:sz w:val="23"/>
          <w:lang w:val="en-GB"/>
        </w:rPr>
      </w:pPr>
    </w:p>
    <w:p w14:paraId="2263BA51" w14:textId="69722502" w:rsidR="00E65DDA" w:rsidRDefault="00E65DDA" w:rsidP="00E65DDA">
      <w:pPr>
        <w:spacing w:after="268"/>
        <w:ind w:left="132"/>
        <w:rPr>
          <w:rFonts w:ascii="Arial" w:eastAsia="Arial" w:hAnsi="Arial" w:cs="Arial"/>
          <w:color w:val="424644"/>
          <w:sz w:val="23"/>
          <w:lang w:val="en-GB"/>
        </w:rPr>
      </w:pPr>
      <w:r w:rsidRPr="0044269B">
        <w:rPr>
          <w:rFonts w:ascii="Arial" w:eastAsia="Arial" w:hAnsi="Arial" w:cs="Arial"/>
          <w:color w:val="424644"/>
          <w:sz w:val="23"/>
          <w:lang w:val="en-GB"/>
        </w:rPr>
        <w:t xml:space="preserve">           </w:t>
      </w:r>
      <w:r w:rsidR="0044269B" w:rsidRPr="0044269B">
        <w:rPr>
          <w:rFonts w:ascii="Arial" w:eastAsia="Arial" w:hAnsi="Arial" w:cs="Arial"/>
          <w:color w:val="424644"/>
          <w:sz w:val="23"/>
          <w:lang w:val="en-GB"/>
        </w:rPr>
        <w:t>I consent to therapy from:</w:t>
      </w:r>
      <w:r w:rsidR="0044269B" w:rsidRPr="0044269B">
        <w:rPr>
          <w:rFonts w:ascii="Arial" w:eastAsia="Arial" w:hAnsi="Arial" w:cs="Arial"/>
          <w:color w:val="424644"/>
          <w:sz w:val="23"/>
          <w:lang w:val="en-GB"/>
        </w:rPr>
        <w:t xml:space="preserve"> </w:t>
      </w:r>
      <w:sdt>
        <w:sdtPr>
          <w:rPr>
            <w:rFonts w:ascii="Arial" w:eastAsia="Arial" w:hAnsi="Arial" w:cs="Arial"/>
            <w:color w:val="0070C0"/>
            <w:sz w:val="23"/>
            <w:lang w:val="en-GB"/>
          </w:rPr>
          <w:alias w:val="Therapeut"/>
          <w:tag w:val="Therapeut"/>
          <w:id w:val="-969819431"/>
          <w:placeholder>
            <w:docPart w:val="556B3A2BD5594C1E9C9FFA2CCFA8955D"/>
          </w:placeholder>
          <w15:color w:val="FF6600"/>
          <w:comboBox>
            <w:listItem w:displayText="Maria Rickli &amp; Norbert Kopp" w:value="Maria Rickli &amp; Norbert Kopp"/>
            <w:listItem w:displayText="Maria Rickli" w:value="Maria Rickli"/>
            <w:listItem w:displayText="Norbert Kopp" w:value="Norbert Kopp"/>
          </w:comboBox>
        </w:sdtPr>
        <w:sdtContent>
          <w:sdt>
            <w:sdtPr>
              <w:rPr>
                <w:rFonts w:ascii="Arial" w:eastAsia="Arial" w:hAnsi="Arial" w:cs="Arial"/>
                <w:color w:val="0070C0"/>
                <w:sz w:val="23"/>
                <w:lang w:val="en-GB"/>
              </w:rPr>
              <w:alias w:val="Therapeut"/>
              <w:tag w:val="Therapeut"/>
              <w:id w:val="1217781180"/>
              <w:placeholder>
                <w:docPart w:val="AE85B251C9A74BC1A467FDFE042C5CEE"/>
              </w:placeholder>
              <w:showingPlcHdr/>
              <w15:color w:val="FF6600"/>
              <w:comboBox>
                <w:listItem w:displayText="Maria Rickli &amp; Norbert Kopp" w:value="Maria Rickli &amp; Norbert Kopp"/>
                <w:listItem w:displayText="Maria Rickli" w:value="Maria Rickli"/>
                <w:listItem w:displayText="Norbert Kopp" w:value="Norbert Kopp"/>
              </w:comboBox>
            </w:sdtPr>
            <w:sdtContent>
              <w:r w:rsidR="00A044DA" w:rsidRPr="00A044DA">
                <w:rPr>
                  <w:rFonts w:ascii="Arial" w:eastAsia="Arial" w:hAnsi="Arial" w:cs="Arial"/>
                  <w:color w:val="0070C0"/>
                  <w:sz w:val="23"/>
                  <w:lang w:val="en-GB"/>
                </w:rPr>
                <w:t>Select therapist(s)</w:t>
              </w:r>
            </w:sdtContent>
          </w:sdt>
        </w:sdtContent>
      </w:sdt>
      <w:r w:rsidRPr="0044269B">
        <w:rPr>
          <w:rFonts w:ascii="Arial" w:eastAsia="Arial" w:hAnsi="Arial" w:cs="Arial"/>
          <w:color w:val="424644"/>
          <w:sz w:val="23"/>
          <w:lang w:val="en-GB"/>
        </w:rPr>
        <w:t xml:space="preserve"> </w:t>
      </w:r>
      <w:r w:rsidR="0044269B" w:rsidRPr="0044269B">
        <w:rPr>
          <w:rFonts w:ascii="Arial" w:eastAsia="Arial" w:hAnsi="Arial" w:cs="Arial"/>
          <w:color w:val="424644"/>
          <w:sz w:val="23"/>
          <w:lang w:val="en-GB"/>
        </w:rPr>
        <w:t>to obtain.</w:t>
      </w:r>
    </w:p>
    <w:p w14:paraId="4928A7B5" w14:textId="77777777" w:rsidR="0044269B" w:rsidRPr="0044269B" w:rsidRDefault="0044269B" w:rsidP="00E65DDA">
      <w:pPr>
        <w:spacing w:after="268"/>
        <w:ind w:left="132"/>
        <w:rPr>
          <w:lang w:val="en-GB"/>
        </w:rPr>
      </w:pPr>
    </w:p>
    <w:p w14:paraId="650E103F" w14:textId="216627B3" w:rsidR="00B76E01" w:rsidRPr="000D662A" w:rsidRDefault="0044269B" w:rsidP="00E65DDA">
      <w:pPr>
        <w:tabs>
          <w:tab w:val="center" w:pos="7965"/>
          <w:tab w:val="center" w:pos="8421"/>
        </w:tabs>
        <w:spacing w:after="272" w:line="254" w:lineRule="auto"/>
        <w:rPr>
          <w:lang w:val="en-GB"/>
        </w:rPr>
      </w:pPr>
      <w:r w:rsidRPr="00A044DA">
        <w:rPr>
          <w:rFonts w:ascii="Arial" w:eastAsia="Arial" w:hAnsi="Arial" w:cs="Arial"/>
          <w:color w:val="424644"/>
          <w:sz w:val="23"/>
          <w:lang w:val="en-GB"/>
        </w:rPr>
        <w:t xml:space="preserve">                           </w:t>
      </w:r>
      <w:r w:rsidR="008B426D">
        <w:rPr>
          <w:rFonts w:ascii="Arial" w:eastAsia="Arial" w:hAnsi="Arial" w:cs="Arial"/>
          <w:color w:val="424644"/>
          <w:sz w:val="23"/>
          <w:lang w:val="en-GB"/>
        </w:rPr>
        <w:t xml:space="preserve">      </w:t>
      </w:r>
      <w:r w:rsidRPr="000D662A">
        <w:rPr>
          <w:rFonts w:ascii="Arial" w:eastAsia="Arial" w:hAnsi="Arial" w:cs="Arial"/>
          <w:color w:val="424644"/>
          <w:sz w:val="23"/>
          <w:lang w:val="en-GB"/>
        </w:rPr>
        <w:t>Client's name:</w:t>
      </w:r>
      <w:r w:rsidRPr="000D662A">
        <w:rPr>
          <w:rFonts w:ascii="Arial" w:eastAsia="Arial" w:hAnsi="Arial" w:cs="Arial"/>
          <w:color w:val="424644"/>
          <w:sz w:val="23"/>
          <w:lang w:val="en-GB"/>
        </w:rPr>
        <w:t xml:space="preserve"> </w:t>
      </w:r>
      <w:r w:rsidR="00E65DDA" w:rsidRPr="00B03C7B">
        <w:rPr>
          <w:rFonts w:ascii="Arial" w:eastAsia="Arial" w:hAnsi="Arial" w:cs="Arial"/>
          <w:color w:val="0070C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5DDA" w:rsidRPr="000D662A">
        <w:rPr>
          <w:rFonts w:ascii="Arial" w:eastAsia="Arial" w:hAnsi="Arial" w:cs="Arial"/>
          <w:color w:val="0070C0"/>
          <w:sz w:val="28"/>
          <w:szCs w:val="28"/>
          <w:lang w:val="en-GB"/>
        </w:rPr>
        <w:instrText xml:space="preserve"> FORMTEXT </w:instrText>
      </w:r>
      <w:r w:rsidR="00E65DDA" w:rsidRPr="00B03C7B">
        <w:rPr>
          <w:rFonts w:ascii="Arial" w:eastAsia="Arial" w:hAnsi="Arial" w:cs="Arial"/>
          <w:color w:val="0070C0"/>
          <w:sz w:val="28"/>
          <w:szCs w:val="28"/>
        </w:rPr>
      </w:r>
      <w:r w:rsidR="00E65DDA" w:rsidRPr="00B03C7B">
        <w:rPr>
          <w:rFonts w:ascii="Arial" w:eastAsia="Arial" w:hAnsi="Arial" w:cs="Arial"/>
          <w:color w:val="0070C0"/>
          <w:sz w:val="28"/>
          <w:szCs w:val="28"/>
        </w:rPr>
        <w:fldChar w:fldCharType="separate"/>
      </w:r>
      <w:r w:rsidR="00E65DDA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E65DDA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E65DDA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E65DDA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E65DDA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E65DDA" w:rsidRPr="00B03C7B">
        <w:rPr>
          <w:rFonts w:ascii="Arial" w:eastAsia="Arial" w:hAnsi="Arial" w:cs="Arial"/>
          <w:color w:val="0070C0"/>
          <w:sz w:val="28"/>
          <w:szCs w:val="28"/>
        </w:rPr>
        <w:fldChar w:fldCharType="end"/>
      </w:r>
      <w:bookmarkEnd w:id="0"/>
    </w:p>
    <w:p w14:paraId="6792231E" w14:textId="79FE0B22" w:rsidR="00B76E01" w:rsidRPr="00B01DC9" w:rsidRDefault="0044269B" w:rsidP="00E65DDA">
      <w:pPr>
        <w:tabs>
          <w:tab w:val="center" w:pos="7582"/>
        </w:tabs>
        <w:spacing w:after="6" w:line="254" w:lineRule="auto"/>
        <w:jc w:val="center"/>
        <w:rPr>
          <w:rFonts w:ascii="Arial" w:eastAsia="Arial" w:hAnsi="Arial" w:cs="Arial"/>
          <w:color w:val="424644"/>
          <w:sz w:val="23"/>
          <w:lang w:val="en-GB"/>
        </w:rPr>
      </w:pPr>
      <w:r w:rsidRPr="00B01DC9">
        <w:rPr>
          <w:rFonts w:ascii="Arial" w:eastAsia="Arial" w:hAnsi="Arial" w:cs="Arial"/>
          <w:color w:val="424644"/>
          <w:sz w:val="23"/>
          <w:lang w:val="en-GB"/>
        </w:rPr>
        <w:t>Place and date</w:t>
      </w:r>
      <w:r w:rsidR="000E326F" w:rsidRPr="00B01DC9">
        <w:rPr>
          <w:rFonts w:ascii="Arial" w:eastAsia="Arial" w:hAnsi="Arial" w:cs="Arial"/>
          <w:color w:val="424644"/>
          <w:sz w:val="23"/>
          <w:lang w:val="en-GB"/>
        </w:rPr>
        <w:t xml:space="preserve">: </w:t>
      </w:r>
      <w:r w:rsidR="00B03C7B" w:rsidRPr="00B03C7B">
        <w:rPr>
          <w:rFonts w:ascii="Arial" w:eastAsia="Arial" w:hAnsi="Arial" w:cs="Arial"/>
          <w:color w:val="0070C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03C7B" w:rsidRPr="00B01DC9">
        <w:rPr>
          <w:rFonts w:ascii="Arial" w:eastAsia="Arial" w:hAnsi="Arial" w:cs="Arial"/>
          <w:color w:val="0070C0"/>
          <w:sz w:val="28"/>
          <w:szCs w:val="28"/>
          <w:lang w:val="en-GB"/>
        </w:rPr>
        <w:instrText xml:space="preserve"> FORMTEXT </w:instrText>
      </w:r>
      <w:r w:rsidR="00B03C7B" w:rsidRPr="00B03C7B">
        <w:rPr>
          <w:rFonts w:ascii="Arial" w:eastAsia="Arial" w:hAnsi="Arial" w:cs="Arial"/>
          <w:color w:val="0070C0"/>
          <w:sz w:val="28"/>
          <w:szCs w:val="28"/>
        </w:rPr>
      </w:r>
      <w:r w:rsidR="00B03C7B" w:rsidRPr="00B03C7B">
        <w:rPr>
          <w:rFonts w:ascii="Arial" w:eastAsia="Arial" w:hAnsi="Arial" w:cs="Arial"/>
          <w:color w:val="0070C0"/>
          <w:sz w:val="28"/>
          <w:szCs w:val="28"/>
        </w:rPr>
        <w:fldChar w:fldCharType="separate"/>
      </w:r>
      <w:r w:rsidR="00B03C7B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B03C7B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B03C7B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B03C7B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B03C7B" w:rsidRPr="00B03C7B">
        <w:rPr>
          <w:rFonts w:ascii="Arial" w:eastAsia="Arial" w:hAnsi="Arial" w:cs="Arial"/>
          <w:noProof/>
          <w:color w:val="0070C0"/>
          <w:sz w:val="28"/>
          <w:szCs w:val="28"/>
        </w:rPr>
        <w:t> </w:t>
      </w:r>
      <w:r w:rsidR="00B03C7B" w:rsidRPr="00B03C7B">
        <w:rPr>
          <w:rFonts w:ascii="Arial" w:eastAsia="Arial" w:hAnsi="Arial" w:cs="Arial"/>
          <w:color w:val="0070C0"/>
          <w:sz w:val="28"/>
          <w:szCs w:val="28"/>
        </w:rPr>
        <w:fldChar w:fldCharType="end"/>
      </w:r>
      <w:bookmarkEnd w:id="1"/>
      <w:r w:rsidR="00B03C7B" w:rsidRPr="00B01DC9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  </w:t>
      </w:r>
      <w:sdt>
        <w:sdtPr>
          <w:rPr>
            <w:rFonts w:ascii="Arial" w:eastAsia="Arial" w:hAnsi="Arial" w:cs="Arial"/>
            <w:color w:val="0070C0"/>
            <w:sz w:val="28"/>
            <w:szCs w:val="28"/>
            <w:lang w:val="en-GB"/>
          </w:rPr>
          <w:id w:val="-204333424"/>
          <w:placeholder>
            <w:docPart w:val="63AE992E48DF47A194018BF00226766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sdt>
            <w:sdtPr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id w:val="-21016379"/>
              <w:placeholder>
                <w:docPart w:val="EBFC69A525B84D938C61588B1F1704D1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="00B01DC9" w:rsidRPr="00B01DC9">
                <w:rPr>
                  <w:rFonts w:ascii="Arial" w:eastAsia="Arial" w:hAnsi="Arial" w:cs="Arial"/>
                  <w:color w:val="0070C0"/>
                  <w:sz w:val="28"/>
                  <w:szCs w:val="28"/>
                  <w:lang w:val="en-GB"/>
                </w:rPr>
                <w:t>Click or tap to enter a date.</w:t>
              </w:r>
            </w:sdtContent>
          </w:sdt>
        </w:sdtContent>
      </w:sdt>
    </w:p>
    <w:p w14:paraId="07FEC18C" w14:textId="77777777" w:rsidR="000E326F" w:rsidRPr="00B01DC9" w:rsidRDefault="000E326F" w:rsidP="00E65DDA">
      <w:pPr>
        <w:tabs>
          <w:tab w:val="center" w:pos="7582"/>
        </w:tabs>
        <w:spacing w:after="6" w:line="254" w:lineRule="auto"/>
        <w:rPr>
          <w:lang w:val="en-GB"/>
        </w:rPr>
      </w:pPr>
    </w:p>
    <w:p w14:paraId="6C5A14C1" w14:textId="14C63C99" w:rsidR="00B76E01" w:rsidRPr="00B01DC9" w:rsidRDefault="00B76E01" w:rsidP="000E326F">
      <w:pPr>
        <w:spacing w:after="0" w:line="238" w:lineRule="auto"/>
        <w:ind w:right="9418"/>
        <w:jc w:val="center"/>
        <w:rPr>
          <w:lang w:val="en-GB"/>
        </w:rPr>
      </w:pPr>
    </w:p>
    <w:p w14:paraId="319A2805" w14:textId="7B089779" w:rsidR="00B76E01" w:rsidRPr="0044269B" w:rsidRDefault="0044269B" w:rsidP="000E326F">
      <w:pPr>
        <w:spacing w:after="0"/>
        <w:jc w:val="center"/>
        <w:rPr>
          <w:lang w:val="en-GB"/>
        </w:rPr>
      </w:pPr>
      <w:r w:rsidRPr="0044269B">
        <w:rPr>
          <w:rFonts w:ascii="Arial" w:eastAsia="Arial" w:hAnsi="Arial" w:cs="Arial"/>
          <w:color w:val="424644"/>
          <w:sz w:val="23"/>
          <w:lang w:val="en-GB"/>
        </w:rPr>
        <w:t>Signature (in the case of minors, that of the legal guardian):</w:t>
      </w:r>
      <w:r>
        <w:rPr>
          <w:rFonts w:ascii="Arial" w:eastAsia="Arial" w:hAnsi="Arial" w:cs="Arial"/>
          <w:color w:val="424644"/>
          <w:sz w:val="23"/>
          <w:lang w:val="en-GB"/>
        </w:rPr>
        <w:br/>
      </w:r>
    </w:p>
    <w:p w14:paraId="01FE0FC0" w14:textId="3E8E68CD" w:rsidR="00B76E01" w:rsidRDefault="00B03C7B" w:rsidP="000E326F">
      <w:pPr>
        <w:spacing w:after="45"/>
        <w:jc w:val="center"/>
      </w:pPr>
      <w:r w:rsidRPr="00B03C7B">
        <w:rPr>
          <w:color w:val="0070C0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03C7B">
        <w:rPr>
          <w:color w:val="0070C0"/>
          <w:sz w:val="28"/>
          <w:szCs w:val="28"/>
        </w:rPr>
        <w:instrText xml:space="preserve"> FORMTEXT </w:instrText>
      </w:r>
      <w:r w:rsidRPr="00B03C7B">
        <w:rPr>
          <w:color w:val="0070C0"/>
          <w:sz w:val="28"/>
          <w:szCs w:val="28"/>
        </w:rPr>
      </w:r>
      <w:r w:rsidRPr="00B03C7B">
        <w:rPr>
          <w:color w:val="0070C0"/>
          <w:sz w:val="28"/>
          <w:szCs w:val="28"/>
        </w:rPr>
        <w:fldChar w:fldCharType="separate"/>
      </w:r>
      <w:r w:rsidRPr="00B03C7B">
        <w:rPr>
          <w:noProof/>
          <w:color w:val="0070C0"/>
          <w:sz w:val="28"/>
          <w:szCs w:val="28"/>
        </w:rPr>
        <w:t> </w:t>
      </w:r>
      <w:r w:rsidRPr="00B03C7B">
        <w:rPr>
          <w:noProof/>
          <w:color w:val="0070C0"/>
          <w:sz w:val="28"/>
          <w:szCs w:val="28"/>
        </w:rPr>
        <w:t> </w:t>
      </w:r>
      <w:r w:rsidRPr="00B03C7B">
        <w:rPr>
          <w:noProof/>
          <w:color w:val="0070C0"/>
          <w:sz w:val="28"/>
          <w:szCs w:val="28"/>
        </w:rPr>
        <w:t> </w:t>
      </w:r>
      <w:r w:rsidRPr="00B03C7B">
        <w:rPr>
          <w:noProof/>
          <w:color w:val="0070C0"/>
          <w:sz w:val="28"/>
          <w:szCs w:val="28"/>
        </w:rPr>
        <w:t> </w:t>
      </w:r>
      <w:r w:rsidRPr="00B03C7B">
        <w:rPr>
          <w:noProof/>
          <w:color w:val="0070C0"/>
          <w:sz w:val="28"/>
          <w:szCs w:val="28"/>
        </w:rPr>
        <w:t> </w:t>
      </w:r>
      <w:r w:rsidRPr="00B03C7B">
        <w:rPr>
          <w:color w:val="0070C0"/>
          <w:sz w:val="28"/>
          <w:szCs w:val="28"/>
        </w:rPr>
        <w:fldChar w:fldCharType="end"/>
      </w:r>
      <w:bookmarkEnd w:id="2"/>
    </w:p>
    <w:p w14:paraId="73A85A69" w14:textId="4E92BE12" w:rsidR="00B76E01" w:rsidRDefault="000E326F" w:rsidP="00E65DDA">
      <w:pPr>
        <w:spacing w:after="10"/>
        <w:ind w:left="101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BF04DDF" wp14:editId="0CE83E01">
                <wp:extent cx="4994275" cy="9157"/>
                <wp:effectExtent l="0" t="0" r="0" b="0"/>
                <wp:docPr id="2430" name="Group 2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275" cy="9157"/>
                          <a:chOff x="0" y="0"/>
                          <a:chExt cx="4994275" cy="9157"/>
                        </a:xfrm>
                      </wpg:grpSpPr>
                      <wps:wsp>
                        <wps:cNvPr id="503" name="Shape 503"/>
                        <wps:cNvSpPr/>
                        <wps:spPr>
                          <a:xfrm>
                            <a:off x="0" y="0"/>
                            <a:ext cx="4994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4275">
                                <a:moveTo>
                                  <a:pt x="0" y="0"/>
                                </a:moveTo>
                                <a:lnTo>
                                  <a:pt x="4994275" y="0"/>
                                </a:lnTo>
                              </a:path>
                            </a:pathLst>
                          </a:custGeom>
                          <a:ln w="915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0" style="width:393.25pt;height:0.72102pt;mso-position-horizontal-relative:char;mso-position-vertical-relative:line" coordsize="49942,91">
                <v:shape id="Shape 503" style="position:absolute;width:49942;height:0;left:0;top:0;" coordsize="4994275,0" path="m0,0l4994275,0">
                  <v:stroke weight="0.7210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CA16C1A" w14:textId="77777777" w:rsidR="00B76E01" w:rsidRDefault="000E326F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2E39EF26" w14:textId="5353CE68" w:rsidR="00B76E01" w:rsidRDefault="000E326F" w:rsidP="000E326F">
      <w:pPr>
        <w:spacing w:after="0"/>
        <w:jc w:val="center"/>
      </w:pPr>
      <w:r>
        <w:rPr>
          <w:rFonts w:ascii="Arial" w:eastAsia="Arial" w:hAnsi="Arial" w:cs="Arial"/>
        </w:rPr>
        <w:t>MARINOKO.ORG   ●   Kapellstrasse 15a   ●   CH-8847 Egg (</w:t>
      </w:r>
      <w:proofErr w:type="gramStart"/>
      <w:r>
        <w:rPr>
          <w:rFonts w:ascii="Arial" w:eastAsia="Arial" w:hAnsi="Arial" w:cs="Arial"/>
        </w:rPr>
        <w:t xml:space="preserve">SZ)   </w:t>
      </w:r>
      <w:proofErr w:type="gramEnd"/>
      <w:r>
        <w:rPr>
          <w:rFonts w:ascii="Arial" w:eastAsia="Arial" w:hAnsi="Arial" w:cs="Arial"/>
        </w:rPr>
        <w:t xml:space="preserve">●   </w:t>
      </w:r>
      <w:hyperlink r:id="rId8">
        <w:r>
          <w:rPr>
            <w:rFonts w:ascii="Arial" w:eastAsia="Arial" w:hAnsi="Arial" w:cs="Arial"/>
            <w:color w:val="0000FF"/>
            <w:u w:val="single" w:color="0000FF"/>
          </w:rPr>
          <w:t>www.marinoko.org</w:t>
        </w:r>
      </w:hyperlink>
      <w:hyperlink r:id="rId9">
        <w:r>
          <w:rPr>
            <w:rFonts w:ascii="Arial" w:eastAsia="Arial" w:hAnsi="Arial" w:cs="Arial"/>
          </w:rPr>
          <w:t xml:space="preserve"> </w:t>
        </w:r>
      </w:hyperlink>
    </w:p>
    <w:p w14:paraId="7F98477D" w14:textId="51224E9C" w:rsidR="00B76E01" w:rsidRDefault="000E326F" w:rsidP="000E326F">
      <w:pPr>
        <w:spacing w:after="3"/>
        <w:ind w:left="10" w:right="64" w:hanging="10"/>
        <w:jc w:val="center"/>
      </w:pPr>
      <w:r>
        <w:rPr>
          <w:rFonts w:ascii="Arial" w:eastAsia="Arial" w:hAnsi="Arial" w:cs="Arial"/>
        </w:rPr>
        <w:t>Telefon: +41 55 412 52 82   ●   Facebook: MARINOKO.ORG</w:t>
      </w:r>
    </w:p>
    <w:sectPr w:rsidR="00B76E01" w:rsidSect="000E326F">
      <w:pgSz w:w="11911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7C33"/>
    <w:multiLevelType w:val="hybridMultilevel"/>
    <w:tmpl w:val="EC00648E"/>
    <w:lvl w:ilvl="0" w:tplc="1CD0CE3C">
      <w:start w:val="1"/>
      <w:numFmt w:val="decimal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F874BE">
      <w:start w:val="1"/>
      <w:numFmt w:val="lowerLetter"/>
      <w:lvlText w:val="%2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50F560">
      <w:start w:val="1"/>
      <w:numFmt w:val="lowerRoman"/>
      <w:lvlText w:val="%3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EA19E4">
      <w:start w:val="1"/>
      <w:numFmt w:val="decimal"/>
      <w:lvlText w:val="%4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E2CA5C">
      <w:start w:val="1"/>
      <w:numFmt w:val="lowerLetter"/>
      <w:lvlText w:val="%5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B2395A">
      <w:start w:val="1"/>
      <w:numFmt w:val="lowerRoman"/>
      <w:lvlText w:val="%6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F63A3E">
      <w:start w:val="1"/>
      <w:numFmt w:val="decimal"/>
      <w:lvlText w:val="%7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C481A">
      <w:start w:val="1"/>
      <w:numFmt w:val="lowerLetter"/>
      <w:lvlText w:val="%8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9F44552">
      <w:start w:val="1"/>
      <w:numFmt w:val="lowerRoman"/>
      <w:lvlText w:val="%9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21232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53194"/>
    <w:multiLevelType w:val="hybridMultilevel"/>
    <w:tmpl w:val="4AD07B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19319">
    <w:abstractNumId w:val="0"/>
  </w:num>
  <w:num w:numId="2" w16cid:durableId="126341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SZWVeBMleECMB97DQrZeEjnxfGthW1+mkwlfW9Paj+RrrFK/tSbT1ZRbvit+prmvLaZ1G+dtYEUGu1Kz1nm8rA==" w:salt="wagApq/p1bLWGX3a7Ejzq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01"/>
    <w:rsid w:val="000D662A"/>
    <w:rsid w:val="000E326F"/>
    <w:rsid w:val="00151F9E"/>
    <w:rsid w:val="0044269B"/>
    <w:rsid w:val="004A76FF"/>
    <w:rsid w:val="005269A5"/>
    <w:rsid w:val="008B426D"/>
    <w:rsid w:val="00A044DA"/>
    <w:rsid w:val="00AF3D96"/>
    <w:rsid w:val="00B01DC9"/>
    <w:rsid w:val="00B03C7B"/>
    <w:rsid w:val="00B76E01"/>
    <w:rsid w:val="00B94B9C"/>
    <w:rsid w:val="00BE2E44"/>
    <w:rsid w:val="00E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9E2D2"/>
  <w15:docId w15:val="{B896DB59-FDC5-426B-AD45-3EF00B72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6FF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3C7B"/>
    <w:rPr>
      <w:color w:val="808080"/>
    </w:rPr>
  </w:style>
  <w:style w:type="paragraph" w:styleId="Listenabsatz">
    <w:name w:val="List Paragraph"/>
    <w:basedOn w:val="Standard"/>
    <w:uiPriority w:val="34"/>
    <w:qFormat/>
    <w:rsid w:val="004A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oko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rinoko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AE992E48DF47A194018BF002267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D3EB6-37ED-4AB5-AE1B-ED04D552D68F}"/>
      </w:docPartPr>
      <w:docPartBody>
        <w:p w:rsidR="00FE06C2" w:rsidRDefault="002319CF" w:rsidP="002319CF">
          <w:pPr>
            <w:pStyle w:val="63AE992E48DF47A194018BF002267666"/>
          </w:pPr>
          <w:r w:rsidRPr="00B03C7B">
            <w:rPr>
              <w:rStyle w:val="Platzhaltertext"/>
              <w:color w:val="0070C0"/>
            </w:rPr>
            <w:t>Klicken oder tippen Sie, um ein Datum einzugeben.</w:t>
          </w:r>
        </w:p>
      </w:docPartBody>
    </w:docPart>
    <w:docPart>
      <w:docPartPr>
        <w:name w:val="556B3A2BD5594C1E9C9FFA2CCFA89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B3C1A-F36B-4B81-B9BD-493F64BE5A30}"/>
      </w:docPartPr>
      <w:docPartBody>
        <w:p w:rsidR="009020B0" w:rsidRDefault="007D3548" w:rsidP="007D3548">
          <w:pPr>
            <w:pStyle w:val="556B3A2BD5594C1E9C9FFA2CCFA8955D"/>
          </w:pPr>
          <w:r>
            <w:rPr>
              <w:rStyle w:val="Platzhaltertext"/>
            </w:rPr>
            <w:t>Therapeut(n) auswählen</w:t>
          </w:r>
        </w:p>
      </w:docPartBody>
    </w:docPart>
    <w:docPart>
      <w:docPartPr>
        <w:name w:val="AE85B251C9A74BC1A467FDFE042C5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EBC7D-A4C5-40FF-A8E0-4EFC2072E926}"/>
      </w:docPartPr>
      <w:docPartBody>
        <w:p w:rsidR="00000000" w:rsidRDefault="009020B0" w:rsidP="009020B0">
          <w:pPr>
            <w:pStyle w:val="AE85B251C9A74BC1A467FDFE042C5CEE"/>
          </w:pPr>
          <w:r>
            <w:rPr>
              <w:rStyle w:val="Platzhaltertext"/>
              <w:lang w:val="en"/>
            </w:rPr>
            <w:t>Select therapist(s)</w:t>
          </w:r>
        </w:p>
      </w:docPartBody>
    </w:docPart>
    <w:docPart>
      <w:docPartPr>
        <w:name w:val="EBFC69A525B84D938C61588B1F170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27E62-6272-4D4E-99B2-837986E1BC71}"/>
      </w:docPartPr>
      <w:docPartBody>
        <w:p w:rsidR="00000000" w:rsidRDefault="009020B0" w:rsidP="009020B0">
          <w:pPr>
            <w:pStyle w:val="EBFC69A525B84D938C61588B1F1704D1"/>
          </w:pPr>
          <w:r w:rsidRPr="00B03C7B">
            <w:rPr>
              <w:rStyle w:val="Platzhaltertext"/>
              <w:color w:val="0070C0"/>
              <w:lang w:val="e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CF"/>
    <w:rsid w:val="002319CF"/>
    <w:rsid w:val="00386FE2"/>
    <w:rsid w:val="007D3548"/>
    <w:rsid w:val="007F7757"/>
    <w:rsid w:val="009020B0"/>
    <w:rsid w:val="00A92248"/>
    <w:rsid w:val="00AC44FC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0B0"/>
    <w:rPr>
      <w:color w:val="808080"/>
    </w:rPr>
  </w:style>
  <w:style w:type="paragraph" w:customStyle="1" w:styleId="AE85B251C9A74BC1A467FDFE042C5CEE">
    <w:name w:val="AE85B251C9A74BC1A467FDFE042C5CEE"/>
    <w:rsid w:val="009020B0"/>
  </w:style>
  <w:style w:type="paragraph" w:customStyle="1" w:styleId="63AE992E48DF47A194018BF002267666">
    <w:name w:val="63AE992E48DF47A194018BF002267666"/>
    <w:rsid w:val="002319CF"/>
    <w:rPr>
      <w:rFonts w:ascii="Calibri" w:eastAsia="Calibri" w:hAnsi="Calibri" w:cs="Calibri"/>
      <w:color w:val="000000"/>
    </w:rPr>
  </w:style>
  <w:style w:type="paragraph" w:customStyle="1" w:styleId="556B3A2BD5594C1E9C9FFA2CCFA8955D">
    <w:name w:val="556B3A2BD5594C1E9C9FFA2CCFA8955D"/>
    <w:rsid w:val="007D3548"/>
  </w:style>
  <w:style w:type="paragraph" w:customStyle="1" w:styleId="EBFC69A525B84D938C61588B1F1704D1">
    <w:name w:val="EBFC69A525B84D938C61588B1F1704D1"/>
    <w:rsid w:val="00902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59bd1-40b9-4571-b2e7-816924a0e68e">
      <Terms xmlns="http://schemas.microsoft.com/office/infopath/2007/PartnerControls"/>
    </lcf76f155ced4ddcb4097134ff3c332f>
    <TaxCatchAll xmlns="9e50d02c-2bdc-4a9a-bf50-9d67c35806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88ECC756C09744A7081B279F22913A" ma:contentTypeVersion="13" ma:contentTypeDescription="Ein neues Dokument erstellen." ma:contentTypeScope="" ma:versionID="d4ebfa500a835f1e9b4312279662cfbe">
  <xsd:schema xmlns:xsd="http://www.w3.org/2001/XMLSchema" xmlns:xs="http://www.w3.org/2001/XMLSchema" xmlns:p="http://schemas.microsoft.com/office/2006/metadata/properties" xmlns:ns2="abd59bd1-40b9-4571-b2e7-816924a0e68e" xmlns:ns3="9e50d02c-2bdc-4a9a-bf50-9d67c3580613" targetNamespace="http://schemas.microsoft.com/office/2006/metadata/properties" ma:root="true" ma:fieldsID="7adf0bb2175cf487eae26f7d8bb24f26" ns2:_="" ns3:_="">
    <xsd:import namespace="abd59bd1-40b9-4571-b2e7-816924a0e68e"/>
    <xsd:import namespace="9e50d02c-2bdc-4a9a-bf50-9d67c3580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9bd1-40b9-4571-b2e7-816924a0e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d1e80d6-d290-41d3-a0c9-3e10695b6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0d02c-2bdc-4a9a-bf50-9d67c35806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067cc68-d62b-4bd0-adb7-a57b15211034}" ma:internalName="TaxCatchAll" ma:showField="CatchAllData" ma:web="9e50d02c-2bdc-4a9a-bf50-9d67c3580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2C8C4-3683-4889-B77A-C56FCC195C36}">
  <ds:schemaRefs>
    <ds:schemaRef ds:uri="http://schemas.microsoft.com/office/2006/metadata/properties"/>
    <ds:schemaRef ds:uri="http://schemas.microsoft.com/office/infopath/2007/PartnerControls"/>
    <ds:schemaRef ds:uri="abd59bd1-40b9-4571-b2e7-816924a0e68e"/>
    <ds:schemaRef ds:uri="9e50d02c-2bdc-4a9a-bf50-9d67c3580613"/>
  </ds:schemaRefs>
</ds:datastoreItem>
</file>

<file path=customXml/itemProps2.xml><?xml version="1.0" encoding="utf-8"?>
<ds:datastoreItem xmlns:ds="http://schemas.openxmlformats.org/officeDocument/2006/customXml" ds:itemID="{4EBE9AB3-6381-45BA-881D-53CE3D21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59bd1-40b9-4571-b2e7-816924a0e68e"/>
    <ds:schemaRef ds:uri="9e50d02c-2bdc-4a9a-bf50-9d67c358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4DF55-2DFB-4194-8941-8DAC31D6C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E. Kopp</dc:creator>
  <cp:keywords/>
  <cp:lastModifiedBy>Norbert Kopp</cp:lastModifiedBy>
  <cp:revision>9</cp:revision>
  <dcterms:created xsi:type="dcterms:W3CDTF">2023-02-15T09:36:00Z</dcterms:created>
  <dcterms:modified xsi:type="dcterms:W3CDTF">2023-02-15T09:57:00Z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0x010100BD88ECC756C09744A7081B279F22913A</vt:lpwstr>
  </property>
</Properties>
</file>